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538" w:type="dxa"/>
        <w:tblInd w:w="-318" w:type="dxa"/>
        <w:tblLook w:val="04A0" w:firstRow="1" w:lastRow="0" w:firstColumn="1" w:lastColumn="0" w:noHBand="0" w:noVBand="1"/>
      </w:tblPr>
      <w:tblGrid>
        <w:gridCol w:w="1725"/>
        <w:gridCol w:w="9039"/>
        <w:gridCol w:w="3774"/>
      </w:tblGrid>
      <w:tr w:rsidR="00085A38" w14:paraId="64C43C14" w14:textId="77777777" w:rsidTr="00881FBF">
        <w:trPr>
          <w:cantSplit/>
        </w:trPr>
        <w:tc>
          <w:tcPr>
            <w:tcW w:w="1725" w:type="dxa"/>
            <w:vAlign w:val="center"/>
          </w:tcPr>
          <w:p w14:paraId="58CCFEE6" w14:textId="77777777" w:rsidR="00085A38" w:rsidRPr="008F1F76" w:rsidRDefault="00085A38" w:rsidP="00085A38">
            <w:pPr>
              <w:jc w:val="center"/>
              <w:rPr>
                <w:b/>
              </w:rPr>
            </w:pPr>
            <w:r w:rsidRPr="008F1F76">
              <w:rPr>
                <w:b/>
              </w:rPr>
              <w:t>Opis</w:t>
            </w:r>
          </w:p>
        </w:tc>
        <w:tc>
          <w:tcPr>
            <w:tcW w:w="9039" w:type="dxa"/>
            <w:vAlign w:val="center"/>
          </w:tcPr>
          <w:p w14:paraId="4B5BB43E" w14:textId="77777777" w:rsidR="00085A38" w:rsidRPr="008F1F76" w:rsidRDefault="00085A38" w:rsidP="00085A38">
            <w:pPr>
              <w:jc w:val="center"/>
              <w:rPr>
                <w:b/>
              </w:rPr>
            </w:pPr>
            <w:r w:rsidRPr="008F1F76">
              <w:rPr>
                <w:b/>
              </w:rPr>
              <w:t>Opis wymagań minimalnych określonych przez Zamawiającego</w:t>
            </w:r>
          </w:p>
        </w:tc>
        <w:tc>
          <w:tcPr>
            <w:tcW w:w="3774" w:type="dxa"/>
            <w:vAlign w:val="center"/>
          </w:tcPr>
          <w:p w14:paraId="181E7D93" w14:textId="77777777" w:rsidR="00085A38" w:rsidRPr="008F1F76" w:rsidRDefault="00085A38" w:rsidP="00085A38">
            <w:pPr>
              <w:jc w:val="center"/>
              <w:rPr>
                <w:b/>
              </w:rPr>
            </w:pPr>
            <w:r w:rsidRPr="008F1F76">
              <w:rPr>
                <w:b/>
              </w:rPr>
              <w:t>Parametry techniczne oferowanego sprzętu</w:t>
            </w:r>
          </w:p>
        </w:tc>
      </w:tr>
      <w:tr w:rsidR="00A11F2D" w14:paraId="3074DC93" w14:textId="77777777" w:rsidTr="00881FBF">
        <w:trPr>
          <w:cantSplit/>
        </w:trPr>
        <w:tc>
          <w:tcPr>
            <w:tcW w:w="1725" w:type="dxa"/>
          </w:tcPr>
          <w:p w14:paraId="5741B6A3" w14:textId="77777777" w:rsidR="00A11F2D" w:rsidRPr="00A11F2D" w:rsidRDefault="00A11F2D" w:rsidP="0062774E"/>
        </w:tc>
        <w:tc>
          <w:tcPr>
            <w:tcW w:w="9039" w:type="dxa"/>
          </w:tcPr>
          <w:p w14:paraId="0F087039" w14:textId="77777777" w:rsidR="00A11F2D" w:rsidRPr="00A11F2D" w:rsidRDefault="00A11F2D" w:rsidP="00A11F2D">
            <w:pPr>
              <w:pStyle w:val="Default"/>
              <w:rPr>
                <w:b/>
                <w:i/>
                <w:sz w:val="22"/>
                <w:szCs w:val="22"/>
              </w:rPr>
            </w:pPr>
            <w:r w:rsidRPr="00A11F2D">
              <w:rPr>
                <w:b/>
                <w:i/>
                <w:sz w:val="22"/>
                <w:szCs w:val="22"/>
              </w:rPr>
              <w:t>Opryskiwacz polowy przyczepiany</w:t>
            </w:r>
          </w:p>
        </w:tc>
        <w:tc>
          <w:tcPr>
            <w:tcW w:w="3774" w:type="dxa"/>
          </w:tcPr>
          <w:p w14:paraId="51C5E87D" w14:textId="77777777" w:rsidR="00A11F2D" w:rsidRPr="00A11F2D" w:rsidRDefault="00A11F2D" w:rsidP="0062774E"/>
        </w:tc>
      </w:tr>
      <w:tr w:rsidR="00F50D73" w14:paraId="5360BC06" w14:textId="77777777" w:rsidTr="00881FBF">
        <w:trPr>
          <w:cantSplit/>
        </w:trPr>
        <w:tc>
          <w:tcPr>
            <w:tcW w:w="10764" w:type="dxa"/>
            <w:gridSpan w:val="2"/>
          </w:tcPr>
          <w:p w14:paraId="0E3ED317" w14:textId="77777777" w:rsidR="00F50D73" w:rsidRPr="00A11F2D" w:rsidRDefault="00F50D73" w:rsidP="00A11F2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Dane techniczne</w:t>
            </w:r>
            <w:r w:rsidR="00677449">
              <w:rPr>
                <w:color w:val="auto"/>
                <w:sz w:val="22"/>
                <w:szCs w:val="22"/>
              </w:rPr>
              <w:t xml:space="preserve"> i wyposażenie</w:t>
            </w:r>
          </w:p>
        </w:tc>
        <w:tc>
          <w:tcPr>
            <w:tcW w:w="3774" w:type="dxa"/>
          </w:tcPr>
          <w:p w14:paraId="1B34CB1C" w14:textId="77777777" w:rsidR="00F50D73" w:rsidRDefault="00F50D73" w:rsidP="0062774E"/>
        </w:tc>
      </w:tr>
      <w:tr w:rsidR="00A11F2D" w14:paraId="203FFF5A" w14:textId="77777777" w:rsidTr="00881FBF">
        <w:trPr>
          <w:cantSplit/>
        </w:trPr>
        <w:tc>
          <w:tcPr>
            <w:tcW w:w="1725" w:type="dxa"/>
          </w:tcPr>
          <w:p w14:paraId="411A1DA1" w14:textId="77777777" w:rsidR="00A11F2D" w:rsidRPr="00A11F2D" w:rsidRDefault="00A11F2D" w:rsidP="0062774E"/>
        </w:tc>
        <w:tc>
          <w:tcPr>
            <w:tcW w:w="9039" w:type="dxa"/>
          </w:tcPr>
          <w:p w14:paraId="21EF6F19" w14:textId="77777777" w:rsidR="00A11F2D" w:rsidRPr="00A11F2D" w:rsidRDefault="00A11F2D" w:rsidP="00A11F2D">
            <w:pPr>
              <w:pStyle w:val="Default"/>
              <w:rPr>
                <w:sz w:val="22"/>
                <w:szCs w:val="22"/>
              </w:rPr>
            </w:pPr>
            <w:r w:rsidRPr="00A11F2D">
              <w:rPr>
                <w:color w:val="auto"/>
                <w:sz w:val="22"/>
                <w:szCs w:val="22"/>
              </w:rPr>
              <w:t>łączony za pomocą zaczepu transportowego (górnego) lub dolnego</w:t>
            </w:r>
          </w:p>
        </w:tc>
        <w:tc>
          <w:tcPr>
            <w:tcW w:w="3774" w:type="dxa"/>
          </w:tcPr>
          <w:p w14:paraId="7985E21A" w14:textId="77777777" w:rsidR="00A11F2D" w:rsidRPr="00A11F2D" w:rsidRDefault="00A11F2D" w:rsidP="0062774E">
            <w:r>
              <w:t>Typ zaczepu …………**</w:t>
            </w:r>
          </w:p>
        </w:tc>
      </w:tr>
      <w:tr w:rsidR="00A11F2D" w14:paraId="74F8C1F2" w14:textId="77777777" w:rsidTr="00881FBF">
        <w:trPr>
          <w:cantSplit/>
        </w:trPr>
        <w:tc>
          <w:tcPr>
            <w:tcW w:w="1725" w:type="dxa"/>
          </w:tcPr>
          <w:p w14:paraId="5233D591" w14:textId="77777777" w:rsidR="00A11F2D" w:rsidRPr="00A11F2D" w:rsidRDefault="00A11F2D" w:rsidP="00D61EFA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39" w:type="dxa"/>
          </w:tcPr>
          <w:p w14:paraId="29950C85" w14:textId="77777777" w:rsidR="00A11F2D" w:rsidRPr="00A11F2D" w:rsidRDefault="00A11F2D" w:rsidP="00A11F2D">
            <w:pPr>
              <w:pStyle w:val="Default"/>
              <w:rPr>
                <w:sz w:val="22"/>
                <w:szCs w:val="22"/>
              </w:rPr>
            </w:pPr>
            <w:r w:rsidRPr="00A11F2D">
              <w:rPr>
                <w:color w:val="auto"/>
                <w:sz w:val="22"/>
                <w:szCs w:val="22"/>
              </w:rPr>
              <w:t xml:space="preserve">Pojemność znamionowa zbiornika głównego minimum 2200l maksymalnie 2700l </w:t>
            </w:r>
          </w:p>
        </w:tc>
        <w:tc>
          <w:tcPr>
            <w:tcW w:w="3774" w:type="dxa"/>
          </w:tcPr>
          <w:p w14:paraId="560E12EC" w14:textId="77777777" w:rsidR="00A11F2D" w:rsidRPr="00A11F2D" w:rsidRDefault="00A11F2D" w:rsidP="00FB00E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Pojemność znamionowa zbiornika głównego …………**</w:t>
            </w:r>
          </w:p>
        </w:tc>
      </w:tr>
      <w:tr w:rsidR="00A11F2D" w14:paraId="08971B73" w14:textId="77777777" w:rsidTr="00881FBF">
        <w:trPr>
          <w:cantSplit/>
        </w:trPr>
        <w:tc>
          <w:tcPr>
            <w:tcW w:w="1725" w:type="dxa"/>
          </w:tcPr>
          <w:p w14:paraId="0635556E" w14:textId="77777777" w:rsidR="00A11F2D" w:rsidRPr="00A11F2D" w:rsidRDefault="00A11F2D" w:rsidP="0062774E"/>
        </w:tc>
        <w:tc>
          <w:tcPr>
            <w:tcW w:w="9039" w:type="dxa"/>
          </w:tcPr>
          <w:p w14:paraId="471B21D2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B</w:t>
            </w:r>
            <w:r w:rsidR="00A11F2D" w:rsidRPr="00A11F2D">
              <w:rPr>
                <w:color w:val="auto"/>
                <w:sz w:val="22"/>
                <w:szCs w:val="22"/>
              </w:rPr>
              <w:t>elka opryskowa o szerokości roboczej 21m</w:t>
            </w:r>
          </w:p>
        </w:tc>
        <w:tc>
          <w:tcPr>
            <w:tcW w:w="3774" w:type="dxa"/>
          </w:tcPr>
          <w:p w14:paraId="76ED4C5A" w14:textId="77777777" w:rsidR="00A11F2D" w:rsidRPr="00A11F2D" w:rsidRDefault="00A11F2D" w:rsidP="00053EAB">
            <w:r w:rsidRPr="00A11F2D">
              <w:t>Spełnia/nie spełnia *</w:t>
            </w:r>
          </w:p>
        </w:tc>
      </w:tr>
      <w:tr w:rsidR="00A11F2D" w14:paraId="731D1738" w14:textId="77777777" w:rsidTr="00881FBF">
        <w:trPr>
          <w:cantSplit/>
        </w:trPr>
        <w:tc>
          <w:tcPr>
            <w:tcW w:w="1725" w:type="dxa"/>
          </w:tcPr>
          <w:p w14:paraId="2804BCE8" w14:textId="77777777" w:rsidR="00A11F2D" w:rsidRPr="00A11F2D" w:rsidRDefault="00A11F2D" w:rsidP="0062774E"/>
        </w:tc>
        <w:tc>
          <w:tcPr>
            <w:tcW w:w="9039" w:type="dxa"/>
          </w:tcPr>
          <w:p w14:paraId="58CFD79D" w14:textId="77777777" w:rsidR="00A11F2D" w:rsidRPr="007F7003" w:rsidRDefault="00F50D73" w:rsidP="00A11F2D">
            <w:pPr>
              <w:pStyle w:val="Default"/>
              <w:rPr>
                <w:color w:val="auto"/>
                <w:sz w:val="22"/>
                <w:szCs w:val="22"/>
              </w:rPr>
            </w:pPr>
            <w:r w:rsidRPr="007F7003">
              <w:rPr>
                <w:color w:val="auto"/>
                <w:sz w:val="22"/>
                <w:szCs w:val="22"/>
              </w:rPr>
              <w:t>G</w:t>
            </w:r>
            <w:r w:rsidR="00A11F2D" w:rsidRPr="007F7003">
              <w:rPr>
                <w:color w:val="auto"/>
                <w:sz w:val="22"/>
                <w:szCs w:val="22"/>
              </w:rPr>
              <w:t xml:space="preserve">łowice z minimum pięcioma rozpylaczami (cztery rozpylacze ceramiczne z czego dwa antyznoszeniowe umożliwiającą pracę przy wietrze do 8m/s, </w:t>
            </w:r>
            <w:r w:rsidR="00575911" w:rsidRPr="007F7003">
              <w:rPr>
                <w:color w:val="auto"/>
                <w:sz w:val="22"/>
                <w:szCs w:val="22"/>
              </w:rPr>
              <w:t xml:space="preserve">jeden antyznoszeniowy umożliwiający pracę przy wietrze do 6m/s, </w:t>
            </w:r>
            <w:r w:rsidR="00A11F2D" w:rsidRPr="007F7003">
              <w:rPr>
                <w:color w:val="auto"/>
                <w:sz w:val="22"/>
                <w:szCs w:val="22"/>
              </w:rPr>
              <w:t xml:space="preserve">jeden dwustrumieniowy atyznoszeniowy oraz jeden rozlewacz do RSM), rozstaw rozpylaczy co 50cm, </w:t>
            </w:r>
          </w:p>
        </w:tc>
        <w:tc>
          <w:tcPr>
            <w:tcW w:w="3774" w:type="dxa"/>
          </w:tcPr>
          <w:p w14:paraId="388F78E1" w14:textId="77777777" w:rsidR="00A11F2D" w:rsidRPr="00A11F2D" w:rsidRDefault="00575911" w:rsidP="00053EAB">
            <w:r w:rsidRPr="00A11F2D">
              <w:t>Spełnia/nie spełnia *</w:t>
            </w:r>
          </w:p>
        </w:tc>
      </w:tr>
      <w:tr w:rsidR="00A11F2D" w14:paraId="49B61903" w14:textId="77777777" w:rsidTr="00881FBF">
        <w:trPr>
          <w:cantSplit/>
        </w:trPr>
        <w:tc>
          <w:tcPr>
            <w:tcW w:w="1725" w:type="dxa"/>
          </w:tcPr>
          <w:p w14:paraId="3E10A41F" w14:textId="77777777" w:rsidR="00A11F2D" w:rsidRPr="00A11F2D" w:rsidRDefault="00A11F2D" w:rsidP="0062774E"/>
        </w:tc>
        <w:tc>
          <w:tcPr>
            <w:tcW w:w="9039" w:type="dxa"/>
          </w:tcPr>
          <w:p w14:paraId="1F751EF1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B</w:t>
            </w:r>
            <w:r w:rsidR="00A11F2D" w:rsidRPr="00A11F2D">
              <w:rPr>
                <w:color w:val="auto"/>
                <w:sz w:val="22"/>
                <w:szCs w:val="22"/>
              </w:rPr>
              <w:t>elka wyposażona w dysze krańcowe (lewą i prawą) sterowane elektrycznie</w:t>
            </w:r>
          </w:p>
        </w:tc>
        <w:tc>
          <w:tcPr>
            <w:tcW w:w="3774" w:type="dxa"/>
          </w:tcPr>
          <w:p w14:paraId="6B30C9AE" w14:textId="77777777" w:rsidR="00A11F2D" w:rsidRPr="00A11F2D" w:rsidRDefault="00A11F2D" w:rsidP="001C0B3E">
            <w:pPr>
              <w:pStyle w:val="Default"/>
              <w:rPr>
                <w:sz w:val="22"/>
                <w:szCs w:val="22"/>
              </w:rPr>
            </w:pPr>
            <w:r w:rsidRPr="00A11F2D">
              <w:rPr>
                <w:sz w:val="22"/>
                <w:szCs w:val="22"/>
              </w:rPr>
              <w:t>Spełnia/nie spełnia *</w:t>
            </w:r>
          </w:p>
        </w:tc>
      </w:tr>
      <w:tr w:rsidR="00A11F2D" w14:paraId="7C63EE63" w14:textId="77777777" w:rsidTr="00881FBF">
        <w:trPr>
          <w:cantSplit/>
        </w:trPr>
        <w:tc>
          <w:tcPr>
            <w:tcW w:w="1725" w:type="dxa"/>
          </w:tcPr>
          <w:p w14:paraId="69EA6B38" w14:textId="77777777" w:rsidR="00A11F2D" w:rsidRPr="00A11F2D" w:rsidRDefault="00A11F2D" w:rsidP="0062774E"/>
        </w:tc>
        <w:tc>
          <w:tcPr>
            <w:tcW w:w="9039" w:type="dxa"/>
          </w:tcPr>
          <w:p w14:paraId="61202918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K</w:t>
            </w:r>
            <w:r w:rsidR="00A11F2D" w:rsidRPr="00A11F2D">
              <w:rPr>
                <w:color w:val="auto"/>
                <w:sz w:val="22"/>
                <w:szCs w:val="22"/>
              </w:rPr>
              <w:t xml:space="preserve">ażda głowica sterowana oddzielnie (42 sekcje robocze) </w:t>
            </w:r>
          </w:p>
        </w:tc>
        <w:tc>
          <w:tcPr>
            <w:tcW w:w="3774" w:type="dxa"/>
          </w:tcPr>
          <w:p w14:paraId="29D5712F" w14:textId="77777777" w:rsidR="00A11F2D" w:rsidRPr="00A11F2D" w:rsidRDefault="00A11F2D" w:rsidP="001C0B3E">
            <w:pPr>
              <w:pStyle w:val="Default"/>
              <w:rPr>
                <w:sz w:val="22"/>
                <w:szCs w:val="22"/>
              </w:rPr>
            </w:pPr>
            <w:r w:rsidRPr="00A11F2D">
              <w:rPr>
                <w:sz w:val="22"/>
                <w:szCs w:val="22"/>
              </w:rPr>
              <w:t>Spełnia/nie spełnia *</w:t>
            </w:r>
          </w:p>
        </w:tc>
      </w:tr>
      <w:tr w:rsidR="00A11F2D" w14:paraId="3D40D449" w14:textId="77777777" w:rsidTr="00881FBF">
        <w:trPr>
          <w:cantSplit/>
        </w:trPr>
        <w:tc>
          <w:tcPr>
            <w:tcW w:w="1725" w:type="dxa"/>
          </w:tcPr>
          <w:p w14:paraId="20BD55C3" w14:textId="77777777" w:rsidR="00A11F2D" w:rsidRPr="00A11F2D" w:rsidRDefault="00A11F2D" w:rsidP="0062774E"/>
        </w:tc>
        <w:tc>
          <w:tcPr>
            <w:tcW w:w="9039" w:type="dxa"/>
          </w:tcPr>
          <w:p w14:paraId="1A8FCED1" w14:textId="77777777" w:rsidR="00A11F2D" w:rsidRPr="00A11F2D" w:rsidRDefault="00F50D73" w:rsidP="007F7003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B</w:t>
            </w:r>
            <w:r w:rsidR="00A11F2D" w:rsidRPr="00A11F2D">
              <w:rPr>
                <w:color w:val="auto"/>
                <w:sz w:val="22"/>
                <w:szCs w:val="22"/>
              </w:rPr>
              <w:t xml:space="preserve">elka opryskowa wykonana </w:t>
            </w:r>
            <w:r w:rsidR="007F7003">
              <w:rPr>
                <w:color w:val="auto"/>
                <w:sz w:val="22"/>
                <w:szCs w:val="22"/>
              </w:rPr>
              <w:t>z</w:t>
            </w:r>
            <w:r w:rsidR="00A11F2D">
              <w:rPr>
                <w:color w:val="auto"/>
                <w:sz w:val="22"/>
                <w:szCs w:val="22"/>
              </w:rPr>
              <w:t xml:space="preserve"> aluminium</w:t>
            </w:r>
          </w:p>
        </w:tc>
        <w:tc>
          <w:tcPr>
            <w:tcW w:w="3774" w:type="dxa"/>
          </w:tcPr>
          <w:p w14:paraId="19FDEB84" w14:textId="77777777" w:rsidR="00A11F2D" w:rsidRPr="00A11F2D" w:rsidRDefault="007F7003" w:rsidP="001C0B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Spełnia/nie spełnia *</w:t>
            </w:r>
          </w:p>
        </w:tc>
      </w:tr>
      <w:tr w:rsidR="00A11F2D" w14:paraId="6F66C81D" w14:textId="77777777" w:rsidTr="00881FBF">
        <w:trPr>
          <w:cantSplit/>
        </w:trPr>
        <w:tc>
          <w:tcPr>
            <w:tcW w:w="1725" w:type="dxa"/>
          </w:tcPr>
          <w:p w14:paraId="7B1CCA3C" w14:textId="77777777" w:rsidR="00A11F2D" w:rsidRPr="00A11F2D" w:rsidRDefault="00A11F2D" w:rsidP="0062774E"/>
        </w:tc>
        <w:tc>
          <w:tcPr>
            <w:tcW w:w="9039" w:type="dxa"/>
          </w:tcPr>
          <w:p w14:paraId="1A875836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B</w:t>
            </w:r>
            <w:r w:rsidR="00A11F2D" w:rsidRPr="00A11F2D">
              <w:rPr>
                <w:color w:val="auto"/>
                <w:sz w:val="22"/>
                <w:szCs w:val="22"/>
              </w:rPr>
              <w:t>elka polowa składana hydraulicznie i sterowana z wyświetlacza ciągnika z możliwością jednostronnego, częściowego składania umożliwiając omijanie przeszkód, z dodatkowym programowalnym joystickiem</w:t>
            </w:r>
          </w:p>
        </w:tc>
        <w:tc>
          <w:tcPr>
            <w:tcW w:w="3774" w:type="dxa"/>
          </w:tcPr>
          <w:p w14:paraId="554FBF32" w14:textId="77777777" w:rsidR="00A11F2D" w:rsidRPr="00A11F2D" w:rsidRDefault="00A11F2D" w:rsidP="001C0B3E">
            <w:pPr>
              <w:pStyle w:val="Default"/>
              <w:rPr>
                <w:sz w:val="22"/>
                <w:szCs w:val="22"/>
              </w:rPr>
            </w:pPr>
            <w:r w:rsidRPr="00A11F2D">
              <w:rPr>
                <w:sz w:val="22"/>
                <w:szCs w:val="22"/>
              </w:rPr>
              <w:t>Spełnia/nie spełnia *</w:t>
            </w:r>
          </w:p>
        </w:tc>
      </w:tr>
      <w:tr w:rsidR="00A11F2D" w14:paraId="574A04FA" w14:textId="77777777" w:rsidTr="00881FBF">
        <w:trPr>
          <w:cantSplit/>
        </w:trPr>
        <w:tc>
          <w:tcPr>
            <w:tcW w:w="1725" w:type="dxa"/>
          </w:tcPr>
          <w:p w14:paraId="5517F067" w14:textId="77777777" w:rsidR="00A11F2D" w:rsidRPr="00A11F2D" w:rsidRDefault="00A11F2D" w:rsidP="0062774E"/>
        </w:tc>
        <w:tc>
          <w:tcPr>
            <w:tcW w:w="9039" w:type="dxa"/>
          </w:tcPr>
          <w:p w14:paraId="126E809A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</w:t>
            </w:r>
            <w:r w:rsidR="00A11F2D" w:rsidRPr="00A11F2D">
              <w:rPr>
                <w:color w:val="auto"/>
                <w:sz w:val="22"/>
                <w:szCs w:val="22"/>
              </w:rPr>
              <w:t xml:space="preserve">utomatyczne utrzymaniem zadanej wysokości (niezależnie lewa i prawa strona) z minimum trzema czujnikami odległości od roślin </w:t>
            </w:r>
          </w:p>
        </w:tc>
        <w:tc>
          <w:tcPr>
            <w:tcW w:w="3774" w:type="dxa"/>
          </w:tcPr>
          <w:p w14:paraId="34485DFA" w14:textId="77777777" w:rsidR="00A11F2D" w:rsidRPr="00A11F2D" w:rsidRDefault="00A11F2D" w:rsidP="001C0B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 czujników …………**</w:t>
            </w:r>
          </w:p>
        </w:tc>
      </w:tr>
      <w:tr w:rsidR="00A11F2D" w14:paraId="705E0ED3" w14:textId="77777777" w:rsidTr="00881FBF">
        <w:trPr>
          <w:cantSplit/>
        </w:trPr>
        <w:tc>
          <w:tcPr>
            <w:tcW w:w="1725" w:type="dxa"/>
          </w:tcPr>
          <w:p w14:paraId="4DADDDC3" w14:textId="77777777" w:rsidR="00A11F2D" w:rsidRPr="00A11F2D" w:rsidRDefault="00A11F2D" w:rsidP="0062774E"/>
        </w:tc>
        <w:tc>
          <w:tcPr>
            <w:tcW w:w="9039" w:type="dxa"/>
          </w:tcPr>
          <w:p w14:paraId="22214DBF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</w:t>
            </w:r>
            <w:r w:rsidR="00A11F2D" w:rsidRPr="00A11F2D">
              <w:rPr>
                <w:color w:val="auto"/>
                <w:sz w:val="22"/>
                <w:szCs w:val="22"/>
              </w:rPr>
              <w:t>pryskiwacz wyposażony w system ISOBUS (ciągnik wyposażony jest już w system ISOBUS, system naprowadzania o dokładności RTK oraz kontrolę sekcji)</w:t>
            </w:r>
          </w:p>
        </w:tc>
        <w:tc>
          <w:tcPr>
            <w:tcW w:w="3774" w:type="dxa"/>
          </w:tcPr>
          <w:p w14:paraId="72B04BEF" w14:textId="77777777" w:rsidR="00A11F2D" w:rsidRDefault="00A11F2D">
            <w:r w:rsidRPr="00507F6A">
              <w:t>Spełnia/nie spełnia *</w:t>
            </w:r>
          </w:p>
        </w:tc>
      </w:tr>
      <w:tr w:rsidR="00A11F2D" w14:paraId="6977799A" w14:textId="77777777" w:rsidTr="00881FBF">
        <w:trPr>
          <w:cantSplit/>
        </w:trPr>
        <w:tc>
          <w:tcPr>
            <w:tcW w:w="1725" w:type="dxa"/>
          </w:tcPr>
          <w:p w14:paraId="636BB05B" w14:textId="77777777" w:rsidR="00A11F2D" w:rsidRPr="00A11F2D" w:rsidRDefault="00A11F2D" w:rsidP="0062774E"/>
        </w:tc>
        <w:tc>
          <w:tcPr>
            <w:tcW w:w="9039" w:type="dxa"/>
          </w:tcPr>
          <w:p w14:paraId="35598F11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</w:t>
            </w:r>
            <w:r w:rsidR="00A11F2D" w:rsidRPr="00A11F2D">
              <w:rPr>
                <w:color w:val="auto"/>
                <w:sz w:val="22"/>
                <w:szCs w:val="22"/>
              </w:rPr>
              <w:t>bieg cieczy roboczej w całej belce sterowany elektrycznie</w:t>
            </w:r>
          </w:p>
        </w:tc>
        <w:tc>
          <w:tcPr>
            <w:tcW w:w="3774" w:type="dxa"/>
          </w:tcPr>
          <w:p w14:paraId="47D24A41" w14:textId="77777777" w:rsidR="00A11F2D" w:rsidRDefault="00A11F2D">
            <w:r w:rsidRPr="00507F6A">
              <w:t>Spełnia/nie spełnia *</w:t>
            </w:r>
          </w:p>
        </w:tc>
      </w:tr>
      <w:tr w:rsidR="00A11F2D" w14:paraId="227DD124" w14:textId="77777777" w:rsidTr="00881FBF">
        <w:trPr>
          <w:cantSplit/>
        </w:trPr>
        <w:tc>
          <w:tcPr>
            <w:tcW w:w="1725" w:type="dxa"/>
          </w:tcPr>
          <w:p w14:paraId="2780E88E" w14:textId="77777777" w:rsidR="00A11F2D" w:rsidRPr="00A11F2D" w:rsidRDefault="00A11F2D" w:rsidP="0062774E"/>
        </w:tc>
        <w:tc>
          <w:tcPr>
            <w:tcW w:w="9039" w:type="dxa"/>
          </w:tcPr>
          <w:p w14:paraId="176660BC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H</w:t>
            </w:r>
            <w:r w:rsidR="00A11F2D" w:rsidRPr="00A11F2D">
              <w:rPr>
                <w:color w:val="auto"/>
                <w:sz w:val="22"/>
                <w:szCs w:val="22"/>
              </w:rPr>
              <w:t xml:space="preserve">amulce </w:t>
            </w:r>
            <w:r w:rsidR="00A11F2D">
              <w:rPr>
                <w:color w:val="auto"/>
                <w:sz w:val="22"/>
                <w:szCs w:val="22"/>
              </w:rPr>
              <w:t xml:space="preserve">pneumatyczne </w:t>
            </w:r>
            <w:r w:rsidR="00A11F2D" w:rsidRPr="00A11F2D">
              <w:rPr>
                <w:color w:val="auto"/>
                <w:sz w:val="22"/>
                <w:szCs w:val="22"/>
              </w:rPr>
              <w:t>jednoobwodowe lub dwuobwodowe</w:t>
            </w:r>
          </w:p>
        </w:tc>
        <w:tc>
          <w:tcPr>
            <w:tcW w:w="3774" w:type="dxa"/>
          </w:tcPr>
          <w:p w14:paraId="4D99DB45" w14:textId="77777777" w:rsidR="00A11F2D" w:rsidRPr="00A11F2D" w:rsidRDefault="00A11F2D" w:rsidP="001C0B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 hamulców …………**</w:t>
            </w:r>
          </w:p>
        </w:tc>
      </w:tr>
      <w:tr w:rsidR="00A11F2D" w14:paraId="06B5D1FA" w14:textId="77777777" w:rsidTr="00881FBF">
        <w:trPr>
          <w:cantSplit/>
        </w:trPr>
        <w:tc>
          <w:tcPr>
            <w:tcW w:w="1725" w:type="dxa"/>
          </w:tcPr>
          <w:p w14:paraId="4FCD1B35" w14:textId="77777777" w:rsidR="00A11F2D" w:rsidRPr="00A11F2D" w:rsidRDefault="00A11F2D" w:rsidP="00D61EF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039" w:type="dxa"/>
          </w:tcPr>
          <w:p w14:paraId="0A99A4E3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R</w:t>
            </w:r>
            <w:r w:rsidR="00A11F2D" w:rsidRPr="00A11F2D">
              <w:rPr>
                <w:color w:val="auto"/>
                <w:sz w:val="22"/>
                <w:szCs w:val="22"/>
              </w:rPr>
              <w:t xml:space="preserve">egulowany rozstaw kół </w:t>
            </w:r>
          </w:p>
        </w:tc>
        <w:tc>
          <w:tcPr>
            <w:tcW w:w="3774" w:type="dxa"/>
          </w:tcPr>
          <w:p w14:paraId="435749C5" w14:textId="77777777" w:rsidR="00A11F2D" w:rsidRPr="00A11F2D" w:rsidRDefault="00A11F2D" w:rsidP="00EE2D6A">
            <w:pPr>
              <w:pStyle w:val="Default"/>
              <w:rPr>
                <w:sz w:val="22"/>
                <w:szCs w:val="22"/>
              </w:rPr>
            </w:pPr>
            <w:r w:rsidRPr="00A11F2D">
              <w:rPr>
                <w:sz w:val="22"/>
                <w:szCs w:val="22"/>
              </w:rPr>
              <w:t>Spełnia/nie spełnia *</w:t>
            </w:r>
          </w:p>
        </w:tc>
      </w:tr>
      <w:tr w:rsidR="00A11F2D" w14:paraId="6C2AAAD4" w14:textId="77777777" w:rsidTr="00881FBF">
        <w:trPr>
          <w:cantSplit/>
        </w:trPr>
        <w:tc>
          <w:tcPr>
            <w:tcW w:w="1725" w:type="dxa"/>
          </w:tcPr>
          <w:p w14:paraId="08451B45" w14:textId="77777777" w:rsidR="00A11F2D" w:rsidRPr="00A11F2D" w:rsidRDefault="00A11F2D" w:rsidP="0062774E"/>
        </w:tc>
        <w:tc>
          <w:tcPr>
            <w:tcW w:w="9039" w:type="dxa"/>
          </w:tcPr>
          <w:p w14:paraId="5E33E96D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</w:t>
            </w:r>
            <w:r w:rsidR="00A11F2D" w:rsidRPr="00A11F2D">
              <w:rPr>
                <w:color w:val="auto"/>
                <w:sz w:val="22"/>
                <w:szCs w:val="22"/>
              </w:rPr>
              <w:t>pony o szerokości od 280mm do 340mm</w:t>
            </w:r>
          </w:p>
        </w:tc>
        <w:tc>
          <w:tcPr>
            <w:tcW w:w="3774" w:type="dxa"/>
          </w:tcPr>
          <w:p w14:paraId="088EDFC1" w14:textId="77777777" w:rsidR="00A11F2D" w:rsidRPr="00A11F2D" w:rsidRDefault="00A11F2D">
            <w:r>
              <w:t>Szerokość opon …………**</w:t>
            </w:r>
          </w:p>
        </w:tc>
      </w:tr>
      <w:tr w:rsidR="00164DF4" w14:paraId="360A5791" w14:textId="77777777" w:rsidTr="00881FBF">
        <w:trPr>
          <w:cantSplit/>
        </w:trPr>
        <w:tc>
          <w:tcPr>
            <w:tcW w:w="1725" w:type="dxa"/>
          </w:tcPr>
          <w:p w14:paraId="3BE87E4D" w14:textId="77777777" w:rsidR="00164DF4" w:rsidRPr="00A11F2D" w:rsidRDefault="00164DF4" w:rsidP="0062774E"/>
        </w:tc>
        <w:tc>
          <w:tcPr>
            <w:tcW w:w="9039" w:type="dxa"/>
          </w:tcPr>
          <w:p w14:paraId="61423067" w14:textId="77777777" w:rsidR="00164DF4" w:rsidRDefault="00164DF4" w:rsidP="00A11F2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Średnica felg minimum 42 cale</w:t>
            </w:r>
          </w:p>
        </w:tc>
        <w:tc>
          <w:tcPr>
            <w:tcW w:w="3774" w:type="dxa"/>
          </w:tcPr>
          <w:p w14:paraId="4347D6DB" w14:textId="77777777" w:rsidR="00164DF4" w:rsidRDefault="00164DF4">
            <w:r>
              <w:t>Średnica felgi …………**</w:t>
            </w:r>
          </w:p>
        </w:tc>
      </w:tr>
      <w:tr w:rsidR="00A11F2D" w14:paraId="35742B27" w14:textId="77777777" w:rsidTr="00881FBF">
        <w:trPr>
          <w:cantSplit/>
        </w:trPr>
        <w:tc>
          <w:tcPr>
            <w:tcW w:w="1725" w:type="dxa"/>
          </w:tcPr>
          <w:p w14:paraId="45CE1E82" w14:textId="77777777" w:rsidR="00A11F2D" w:rsidRPr="00A11F2D" w:rsidRDefault="00A11F2D" w:rsidP="0062774E"/>
        </w:tc>
        <w:tc>
          <w:tcPr>
            <w:tcW w:w="9039" w:type="dxa"/>
          </w:tcPr>
          <w:p w14:paraId="0F7529FC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B</w:t>
            </w:r>
            <w:r w:rsidR="00A11F2D" w:rsidRPr="00A11F2D">
              <w:rPr>
                <w:color w:val="auto"/>
                <w:sz w:val="22"/>
                <w:szCs w:val="22"/>
              </w:rPr>
              <w:t xml:space="preserve">łotniki kół </w:t>
            </w:r>
          </w:p>
        </w:tc>
        <w:tc>
          <w:tcPr>
            <w:tcW w:w="3774" w:type="dxa"/>
          </w:tcPr>
          <w:p w14:paraId="1CD86A56" w14:textId="77777777" w:rsidR="00A11F2D" w:rsidRPr="00A11F2D" w:rsidRDefault="00A11F2D" w:rsidP="003F5D51">
            <w:r w:rsidRPr="00A11F2D">
              <w:t>Spełnia/nie spełnia *</w:t>
            </w:r>
          </w:p>
        </w:tc>
      </w:tr>
      <w:tr w:rsidR="00A11F2D" w14:paraId="0B9D79B1" w14:textId="77777777" w:rsidTr="00881FBF">
        <w:trPr>
          <w:cantSplit/>
        </w:trPr>
        <w:tc>
          <w:tcPr>
            <w:tcW w:w="1725" w:type="dxa"/>
          </w:tcPr>
          <w:p w14:paraId="44A83CB4" w14:textId="77777777" w:rsidR="00A11F2D" w:rsidRPr="00A11F2D" w:rsidRDefault="00A11F2D" w:rsidP="0062774E"/>
        </w:tc>
        <w:tc>
          <w:tcPr>
            <w:tcW w:w="9039" w:type="dxa"/>
          </w:tcPr>
          <w:p w14:paraId="052D8E73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</w:t>
            </w:r>
            <w:r w:rsidR="00A11F2D" w:rsidRPr="00A11F2D">
              <w:rPr>
                <w:color w:val="auto"/>
                <w:sz w:val="22"/>
                <w:szCs w:val="22"/>
              </w:rPr>
              <w:t>ystem automatycznego mycia wewnątrz opryskiwacza oraz układu całego układu cieczowego</w:t>
            </w:r>
          </w:p>
        </w:tc>
        <w:tc>
          <w:tcPr>
            <w:tcW w:w="3774" w:type="dxa"/>
          </w:tcPr>
          <w:p w14:paraId="3FBE8913" w14:textId="77777777" w:rsidR="00A11F2D" w:rsidRDefault="00A11F2D">
            <w:r w:rsidRPr="00213CDE">
              <w:t>Spełnia/nie spełnia *</w:t>
            </w:r>
          </w:p>
        </w:tc>
      </w:tr>
      <w:tr w:rsidR="00A11F2D" w14:paraId="4A26628F" w14:textId="77777777" w:rsidTr="00881FBF">
        <w:trPr>
          <w:cantSplit/>
        </w:trPr>
        <w:tc>
          <w:tcPr>
            <w:tcW w:w="1725" w:type="dxa"/>
          </w:tcPr>
          <w:p w14:paraId="33524255" w14:textId="77777777" w:rsidR="00A11F2D" w:rsidRPr="00A11F2D" w:rsidRDefault="00A11F2D" w:rsidP="0062774E"/>
        </w:tc>
        <w:tc>
          <w:tcPr>
            <w:tcW w:w="9039" w:type="dxa"/>
          </w:tcPr>
          <w:p w14:paraId="75C79835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</w:t>
            </w:r>
            <w:r w:rsidR="00A11F2D" w:rsidRPr="00A11F2D">
              <w:rPr>
                <w:color w:val="auto"/>
                <w:sz w:val="22"/>
                <w:szCs w:val="22"/>
              </w:rPr>
              <w:t>ystem mycia wewnętrznego opryskiwacza sterowany z poziomu wyświetlacza</w:t>
            </w:r>
          </w:p>
        </w:tc>
        <w:tc>
          <w:tcPr>
            <w:tcW w:w="3774" w:type="dxa"/>
          </w:tcPr>
          <w:p w14:paraId="05272796" w14:textId="77777777" w:rsidR="00A11F2D" w:rsidRDefault="00A11F2D">
            <w:r w:rsidRPr="00213CDE">
              <w:t>Spełnia/nie spełnia *</w:t>
            </w:r>
          </w:p>
        </w:tc>
      </w:tr>
      <w:tr w:rsidR="00A11F2D" w14:paraId="42DA6866" w14:textId="77777777" w:rsidTr="00881FBF">
        <w:trPr>
          <w:cantSplit/>
        </w:trPr>
        <w:tc>
          <w:tcPr>
            <w:tcW w:w="1725" w:type="dxa"/>
          </w:tcPr>
          <w:p w14:paraId="3D9FE336" w14:textId="77777777" w:rsidR="00A11F2D" w:rsidRPr="00A11F2D" w:rsidRDefault="00A11F2D" w:rsidP="0062774E"/>
        </w:tc>
        <w:tc>
          <w:tcPr>
            <w:tcW w:w="9039" w:type="dxa"/>
          </w:tcPr>
          <w:p w14:paraId="39DC7199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</w:t>
            </w:r>
            <w:r w:rsidR="00A11F2D" w:rsidRPr="00A11F2D">
              <w:rPr>
                <w:color w:val="auto"/>
                <w:sz w:val="22"/>
                <w:szCs w:val="22"/>
              </w:rPr>
              <w:t>pryskiwacz wyposażony w dodatkową lancę do mycia z zewnętrznego opryskiwacza z wężem zwijanym automatycznie o długości minimum 15m</w:t>
            </w:r>
          </w:p>
        </w:tc>
        <w:tc>
          <w:tcPr>
            <w:tcW w:w="3774" w:type="dxa"/>
          </w:tcPr>
          <w:p w14:paraId="58FED266" w14:textId="77777777" w:rsidR="00A11F2D" w:rsidRPr="00A11F2D" w:rsidRDefault="00A11F2D">
            <w:r>
              <w:t>Długość węża …………**</w:t>
            </w:r>
          </w:p>
        </w:tc>
      </w:tr>
      <w:tr w:rsidR="00A11F2D" w14:paraId="0FE4DE85" w14:textId="77777777" w:rsidTr="00881FBF">
        <w:trPr>
          <w:cantSplit/>
        </w:trPr>
        <w:tc>
          <w:tcPr>
            <w:tcW w:w="1725" w:type="dxa"/>
          </w:tcPr>
          <w:p w14:paraId="4FE3E69F" w14:textId="77777777" w:rsidR="00A11F2D" w:rsidRPr="00A11F2D" w:rsidRDefault="00A11F2D" w:rsidP="0062774E"/>
        </w:tc>
        <w:tc>
          <w:tcPr>
            <w:tcW w:w="9039" w:type="dxa"/>
          </w:tcPr>
          <w:p w14:paraId="75134C3B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</w:t>
            </w:r>
            <w:r w:rsidR="00A11F2D" w:rsidRPr="00A11F2D">
              <w:rPr>
                <w:color w:val="auto"/>
                <w:sz w:val="22"/>
                <w:szCs w:val="22"/>
              </w:rPr>
              <w:t>yposażony w system zatrzymujący mieszanie cieczy roboczej przy końcu oprysku sterowany z poziomu wyświetlacza ciągnika</w:t>
            </w:r>
          </w:p>
        </w:tc>
        <w:tc>
          <w:tcPr>
            <w:tcW w:w="3774" w:type="dxa"/>
          </w:tcPr>
          <w:p w14:paraId="006077E9" w14:textId="77777777" w:rsidR="00A11F2D" w:rsidRPr="00A11F2D" w:rsidRDefault="00A11F2D">
            <w:r w:rsidRPr="00A11F2D">
              <w:t>Spełnia/nie spełnia *</w:t>
            </w:r>
          </w:p>
        </w:tc>
      </w:tr>
      <w:tr w:rsidR="00A11F2D" w14:paraId="3F602514" w14:textId="77777777" w:rsidTr="00881FBF">
        <w:trPr>
          <w:cantSplit/>
        </w:trPr>
        <w:tc>
          <w:tcPr>
            <w:tcW w:w="1725" w:type="dxa"/>
          </w:tcPr>
          <w:p w14:paraId="5A39429F" w14:textId="77777777" w:rsidR="00A11F2D" w:rsidRPr="00A11F2D" w:rsidRDefault="00A11F2D" w:rsidP="0062774E"/>
        </w:tc>
        <w:tc>
          <w:tcPr>
            <w:tcW w:w="9039" w:type="dxa"/>
          </w:tcPr>
          <w:p w14:paraId="61BDBFB5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</w:t>
            </w:r>
            <w:r w:rsidR="00A11F2D" w:rsidRPr="00A11F2D">
              <w:rPr>
                <w:color w:val="auto"/>
                <w:sz w:val="22"/>
                <w:szCs w:val="22"/>
              </w:rPr>
              <w:t>pryskiwacz wyposażony w kamerę cofania z wyświetlaniem obrazu na wyświetlaczu ciągnika lub dodatkowym wyświetlaczu o przekątnej minimum 7 cali</w:t>
            </w:r>
          </w:p>
        </w:tc>
        <w:tc>
          <w:tcPr>
            <w:tcW w:w="3774" w:type="dxa"/>
          </w:tcPr>
          <w:p w14:paraId="47706F06" w14:textId="77777777" w:rsidR="00212A4A" w:rsidRPr="006B5FEF" w:rsidRDefault="006B5FEF" w:rsidP="008E67A1">
            <w:r>
              <w:t>Rodzaj wyświetlacza</w:t>
            </w:r>
            <w:r w:rsidR="008E67A1">
              <w:t xml:space="preserve"> (wpisać „ciągnika” lub „dodatkowy o przekątnej …… cali”) </w:t>
            </w:r>
            <w:r>
              <w:t>…………**</w:t>
            </w:r>
          </w:p>
        </w:tc>
      </w:tr>
      <w:tr w:rsidR="00A11F2D" w14:paraId="1DF598B6" w14:textId="77777777" w:rsidTr="00881FBF">
        <w:trPr>
          <w:cantSplit/>
        </w:trPr>
        <w:tc>
          <w:tcPr>
            <w:tcW w:w="1725" w:type="dxa"/>
          </w:tcPr>
          <w:p w14:paraId="667B3952" w14:textId="77777777" w:rsidR="00A11F2D" w:rsidRPr="00A11F2D" w:rsidRDefault="00A11F2D" w:rsidP="0062774E"/>
        </w:tc>
        <w:tc>
          <w:tcPr>
            <w:tcW w:w="9039" w:type="dxa"/>
          </w:tcPr>
          <w:p w14:paraId="2052DC74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</w:t>
            </w:r>
            <w:r w:rsidR="00A11F2D" w:rsidRPr="00A11F2D">
              <w:rPr>
                <w:color w:val="auto"/>
                <w:sz w:val="22"/>
                <w:szCs w:val="22"/>
              </w:rPr>
              <w:t xml:space="preserve">yposażony w rozwadniacz boczny </w:t>
            </w:r>
          </w:p>
        </w:tc>
        <w:tc>
          <w:tcPr>
            <w:tcW w:w="3774" w:type="dxa"/>
          </w:tcPr>
          <w:p w14:paraId="25E00391" w14:textId="77777777" w:rsidR="00A11F2D" w:rsidRPr="00A11F2D" w:rsidRDefault="00212A4A">
            <w:r w:rsidRPr="00A11F2D">
              <w:t>Spełnia/nie spełnia *</w:t>
            </w:r>
          </w:p>
        </w:tc>
      </w:tr>
      <w:tr w:rsidR="00A11F2D" w14:paraId="00BA0797" w14:textId="77777777" w:rsidTr="00881FBF">
        <w:trPr>
          <w:cantSplit/>
        </w:trPr>
        <w:tc>
          <w:tcPr>
            <w:tcW w:w="1725" w:type="dxa"/>
          </w:tcPr>
          <w:p w14:paraId="71F03915" w14:textId="77777777" w:rsidR="00A11F2D" w:rsidRPr="00A11F2D" w:rsidRDefault="00A11F2D" w:rsidP="0062774E"/>
        </w:tc>
        <w:tc>
          <w:tcPr>
            <w:tcW w:w="9039" w:type="dxa"/>
          </w:tcPr>
          <w:p w14:paraId="27CAD8F6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</w:t>
            </w:r>
            <w:r w:rsidR="00A11F2D" w:rsidRPr="00A11F2D">
              <w:rPr>
                <w:color w:val="auto"/>
                <w:sz w:val="22"/>
                <w:szCs w:val="22"/>
              </w:rPr>
              <w:t xml:space="preserve">yposażony w hydraulicznie sterowane koła lub hydraulicznie sterowany zaczep w sposób automatyczny umożliwiający jazdę po śladach ciągnikach na uwrociach </w:t>
            </w:r>
          </w:p>
        </w:tc>
        <w:tc>
          <w:tcPr>
            <w:tcW w:w="3774" w:type="dxa"/>
          </w:tcPr>
          <w:p w14:paraId="2BF2126F" w14:textId="77777777" w:rsidR="00A11F2D" w:rsidRPr="00A11F2D" w:rsidRDefault="00212A4A">
            <w:r>
              <w:t>Sposób sterowania …………**</w:t>
            </w:r>
          </w:p>
        </w:tc>
      </w:tr>
      <w:tr w:rsidR="00A11F2D" w14:paraId="5A98E515" w14:textId="77777777" w:rsidTr="00881FBF">
        <w:trPr>
          <w:cantSplit/>
        </w:trPr>
        <w:tc>
          <w:tcPr>
            <w:tcW w:w="1725" w:type="dxa"/>
          </w:tcPr>
          <w:p w14:paraId="7BC1E878" w14:textId="77777777" w:rsidR="00A11F2D" w:rsidRPr="00A11F2D" w:rsidRDefault="00A11F2D" w:rsidP="0062774E"/>
        </w:tc>
        <w:tc>
          <w:tcPr>
            <w:tcW w:w="9039" w:type="dxa"/>
          </w:tcPr>
          <w:p w14:paraId="590041C6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</w:t>
            </w:r>
            <w:r w:rsidR="00A11F2D" w:rsidRPr="00A11F2D">
              <w:rPr>
                <w:color w:val="auto"/>
                <w:sz w:val="22"/>
                <w:szCs w:val="22"/>
              </w:rPr>
              <w:t xml:space="preserve">yposażony w oświetlenie umożliwiające poruszanie się po drogach publicznych </w:t>
            </w:r>
          </w:p>
        </w:tc>
        <w:tc>
          <w:tcPr>
            <w:tcW w:w="3774" w:type="dxa"/>
          </w:tcPr>
          <w:p w14:paraId="79E829CF" w14:textId="77777777" w:rsidR="00A11F2D" w:rsidRPr="00A11F2D" w:rsidRDefault="00212A4A">
            <w:r w:rsidRPr="00A11F2D">
              <w:t>Spełnia/nie spełnia *</w:t>
            </w:r>
          </w:p>
        </w:tc>
      </w:tr>
      <w:tr w:rsidR="00A11F2D" w14:paraId="6F3F6296" w14:textId="77777777" w:rsidTr="00881FBF">
        <w:trPr>
          <w:cantSplit/>
        </w:trPr>
        <w:tc>
          <w:tcPr>
            <w:tcW w:w="1725" w:type="dxa"/>
          </w:tcPr>
          <w:p w14:paraId="36992C46" w14:textId="77777777" w:rsidR="00A11F2D" w:rsidRPr="00A11F2D" w:rsidRDefault="00A11F2D" w:rsidP="0062774E"/>
        </w:tc>
        <w:tc>
          <w:tcPr>
            <w:tcW w:w="9039" w:type="dxa"/>
          </w:tcPr>
          <w:p w14:paraId="2D444482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B</w:t>
            </w:r>
            <w:r w:rsidR="00A11F2D" w:rsidRPr="00A11F2D">
              <w:rPr>
                <w:color w:val="auto"/>
                <w:sz w:val="22"/>
                <w:szCs w:val="22"/>
              </w:rPr>
              <w:t>elka robocza z oświetleniem LED</w:t>
            </w:r>
          </w:p>
        </w:tc>
        <w:tc>
          <w:tcPr>
            <w:tcW w:w="3774" w:type="dxa"/>
          </w:tcPr>
          <w:p w14:paraId="2F050938" w14:textId="77777777" w:rsidR="00A11F2D" w:rsidRPr="00A11F2D" w:rsidRDefault="00212A4A">
            <w:r w:rsidRPr="00A11F2D">
              <w:t>Spełnia/nie spełnia *</w:t>
            </w:r>
          </w:p>
        </w:tc>
      </w:tr>
      <w:tr w:rsidR="00A11F2D" w14:paraId="1151A565" w14:textId="77777777" w:rsidTr="00881FBF">
        <w:trPr>
          <w:cantSplit/>
        </w:trPr>
        <w:tc>
          <w:tcPr>
            <w:tcW w:w="1725" w:type="dxa"/>
          </w:tcPr>
          <w:p w14:paraId="6DB60C00" w14:textId="77777777" w:rsidR="00A11F2D" w:rsidRPr="00A11F2D" w:rsidRDefault="00A11F2D" w:rsidP="0062774E"/>
        </w:tc>
        <w:tc>
          <w:tcPr>
            <w:tcW w:w="9039" w:type="dxa"/>
          </w:tcPr>
          <w:p w14:paraId="7BF75169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</w:t>
            </w:r>
            <w:r w:rsidR="00A11F2D" w:rsidRPr="00A11F2D">
              <w:rPr>
                <w:color w:val="auto"/>
                <w:sz w:val="22"/>
                <w:szCs w:val="22"/>
              </w:rPr>
              <w:t>a wyposażeniu trójkąt wyróżniający pojazdy wolnobieżne</w:t>
            </w:r>
          </w:p>
        </w:tc>
        <w:tc>
          <w:tcPr>
            <w:tcW w:w="3774" w:type="dxa"/>
          </w:tcPr>
          <w:p w14:paraId="59FB1B42" w14:textId="77777777" w:rsidR="00A11F2D" w:rsidRPr="00A11F2D" w:rsidRDefault="00212A4A">
            <w:r w:rsidRPr="00A11F2D">
              <w:t>Spełnia/nie spełnia *</w:t>
            </w:r>
          </w:p>
        </w:tc>
      </w:tr>
      <w:tr w:rsidR="00A11F2D" w14:paraId="2C444D5C" w14:textId="77777777" w:rsidTr="00881FBF">
        <w:trPr>
          <w:cantSplit/>
        </w:trPr>
        <w:tc>
          <w:tcPr>
            <w:tcW w:w="1725" w:type="dxa"/>
          </w:tcPr>
          <w:p w14:paraId="0442D52F" w14:textId="77777777" w:rsidR="00A11F2D" w:rsidRPr="00A11F2D" w:rsidRDefault="00A11F2D" w:rsidP="00EC156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039" w:type="dxa"/>
          </w:tcPr>
          <w:p w14:paraId="12F9161D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</w:t>
            </w:r>
            <w:r w:rsidR="00A11F2D" w:rsidRPr="00A11F2D">
              <w:rPr>
                <w:color w:val="auto"/>
                <w:sz w:val="22"/>
                <w:szCs w:val="22"/>
              </w:rPr>
              <w:t xml:space="preserve">apęd pompy od WOM 540 obr/min </w:t>
            </w:r>
          </w:p>
        </w:tc>
        <w:tc>
          <w:tcPr>
            <w:tcW w:w="3774" w:type="dxa"/>
          </w:tcPr>
          <w:p w14:paraId="78D20630" w14:textId="77777777" w:rsidR="00A11F2D" w:rsidRPr="00A11F2D" w:rsidRDefault="00212A4A" w:rsidP="00E27D76">
            <w:pPr>
              <w:pStyle w:val="Default"/>
              <w:rPr>
                <w:sz w:val="22"/>
                <w:szCs w:val="22"/>
              </w:rPr>
            </w:pPr>
            <w:r w:rsidRPr="00A11F2D">
              <w:rPr>
                <w:sz w:val="22"/>
                <w:szCs w:val="22"/>
              </w:rPr>
              <w:t>Spełnia/nie spełnia *</w:t>
            </w:r>
          </w:p>
        </w:tc>
      </w:tr>
      <w:tr w:rsidR="00A11F2D" w14:paraId="1F2069C2" w14:textId="77777777" w:rsidTr="00881FBF">
        <w:trPr>
          <w:cantSplit/>
        </w:trPr>
        <w:tc>
          <w:tcPr>
            <w:tcW w:w="1725" w:type="dxa"/>
          </w:tcPr>
          <w:p w14:paraId="535887E1" w14:textId="77777777" w:rsidR="00A11F2D" w:rsidRPr="00A11F2D" w:rsidRDefault="00A11F2D" w:rsidP="0062774E"/>
        </w:tc>
        <w:tc>
          <w:tcPr>
            <w:tcW w:w="9039" w:type="dxa"/>
          </w:tcPr>
          <w:p w14:paraId="0661AB31" w14:textId="77777777" w:rsidR="00A11F2D" w:rsidRPr="00A11F2D" w:rsidRDefault="00F50D73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</w:t>
            </w:r>
            <w:r w:rsidR="00A11F2D" w:rsidRPr="00A11F2D">
              <w:rPr>
                <w:color w:val="auto"/>
                <w:sz w:val="22"/>
                <w:szCs w:val="22"/>
              </w:rPr>
              <w:t xml:space="preserve">ompa </w:t>
            </w:r>
            <w:r w:rsidR="007F7003">
              <w:rPr>
                <w:color w:val="auto"/>
                <w:sz w:val="22"/>
                <w:szCs w:val="22"/>
              </w:rPr>
              <w:t xml:space="preserve">opryskowa </w:t>
            </w:r>
            <w:r w:rsidR="00A11F2D" w:rsidRPr="00A11F2D">
              <w:rPr>
                <w:color w:val="auto"/>
                <w:sz w:val="22"/>
                <w:szCs w:val="22"/>
              </w:rPr>
              <w:t xml:space="preserve">o wydajności minimum 250l/min </w:t>
            </w:r>
          </w:p>
        </w:tc>
        <w:tc>
          <w:tcPr>
            <w:tcW w:w="3774" w:type="dxa"/>
          </w:tcPr>
          <w:p w14:paraId="6BF13237" w14:textId="77777777" w:rsidR="00A11F2D" w:rsidRPr="00A11F2D" w:rsidRDefault="00212A4A">
            <w:r>
              <w:t>Wydajność pompy …………**</w:t>
            </w:r>
          </w:p>
        </w:tc>
      </w:tr>
      <w:tr w:rsidR="007F7003" w14:paraId="2445F0D2" w14:textId="77777777" w:rsidTr="00881FBF">
        <w:trPr>
          <w:cantSplit/>
        </w:trPr>
        <w:tc>
          <w:tcPr>
            <w:tcW w:w="1725" w:type="dxa"/>
          </w:tcPr>
          <w:p w14:paraId="39860208" w14:textId="77777777" w:rsidR="007F7003" w:rsidRPr="00A11F2D" w:rsidRDefault="007F7003" w:rsidP="0062774E"/>
        </w:tc>
        <w:tc>
          <w:tcPr>
            <w:tcW w:w="9039" w:type="dxa"/>
          </w:tcPr>
          <w:p w14:paraId="6508BC7A" w14:textId="77777777" w:rsidR="007F7003" w:rsidRPr="007F7003" w:rsidRDefault="007F7003" w:rsidP="007F700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Napęd hydrauliki z jednej pary złączy hydraulicznych o wydajności ok. 25 l/min lub w przypadku większego zapotrzebowania opryskiwacz powinien być wyposażony </w:t>
            </w:r>
            <w:r w:rsidRPr="007F7003">
              <w:rPr>
                <w:sz w:val="22"/>
                <w:szCs w:val="22"/>
              </w:rPr>
              <w:t xml:space="preserve">we własną hydraulikę napędzaną od WOM ciągnika </w:t>
            </w:r>
          </w:p>
        </w:tc>
        <w:tc>
          <w:tcPr>
            <w:tcW w:w="3774" w:type="dxa"/>
          </w:tcPr>
          <w:p w14:paraId="1B3390C7" w14:textId="77777777" w:rsidR="007F7003" w:rsidRDefault="007F7003">
            <w:r>
              <w:t>Typ zasilania hydrauliki …………**</w:t>
            </w:r>
          </w:p>
        </w:tc>
      </w:tr>
      <w:tr w:rsidR="00A11F2D" w14:paraId="4249CBBD" w14:textId="77777777" w:rsidTr="00881FBF">
        <w:trPr>
          <w:cantSplit/>
        </w:trPr>
        <w:tc>
          <w:tcPr>
            <w:tcW w:w="1725" w:type="dxa"/>
          </w:tcPr>
          <w:p w14:paraId="2A34698E" w14:textId="77777777" w:rsidR="00A11F2D" w:rsidRPr="00A11F2D" w:rsidRDefault="00A11F2D" w:rsidP="0062774E"/>
        </w:tc>
        <w:tc>
          <w:tcPr>
            <w:tcW w:w="9039" w:type="dxa"/>
          </w:tcPr>
          <w:p w14:paraId="37C22814" w14:textId="77777777" w:rsidR="007F7003" w:rsidRPr="007F7003" w:rsidRDefault="00F50D73" w:rsidP="00A11F2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</w:t>
            </w:r>
            <w:r w:rsidR="00A11F2D" w:rsidRPr="00A11F2D">
              <w:rPr>
                <w:color w:val="auto"/>
                <w:sz w:val="22"/>
                <w:szCs w:val="22"/>
              </w:rPr>
              <w:t xml:space="preserve">pryskiwacz powinien posiadać na wyposażeniu wał przegubowo teleskopowy szerokokątny </w:t>
            </w:r>
          </w:p>
        </w:tc>
        <w:tc>
          <w:tcPr>
            <w:tcW w:w="3774" w:type="dxa"/>
          </w:tcPr>
          <w:p w14:paraId="2E8869A6" w14:textId="77777777" w:rsidR="00A11F2D" w:rsidRPr="00A11F2D" w:rsidRDefault="00212A4A">
            <w:r w:rsidRPr="00A11F2D">
              <w:t>Spełnia/nie spełnia *</w:t>
            </w:r>
          </w:p>
        </w:tc>
      </w:tr>
      <w:tr w:rsidR="00F50D73" w14:paraId="293D5ACF" w14:textId="77777777" w:rsidTr="00881FBF">
        <w:trPr>
          <w:cantSplit/>
        </w:trPr>
        <w:tc>
          <w:tcPr>
            <w:tcW w:w="10764" w:type="dxa"/>
            <w:gridSpan w:val="2"/>
          </w:tcPr>
          <w:p w14:paraId="2419E19C" w14:textId="77777777" w:rsidR="00F50D73" w:rsidRPr="00A11F2D" w:rsidRDefault="00F50D73" w:rsidP="00A11F2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Warunki dostawy i gwarancji</w:t>
            </w:r>
          </w:p>
        </w:tc>
        <w:tc>
          <w:tcPr>
            <w:tcW w:w="3774" w:type="dxa"/>
          </w:tcPr>
          <w:p w14:paraId="0FF0F03F" w14:textId="77777777" w:rsidR="00F50D73" w:rsidRDefault="00F50D73" w:rsidP="00053EAB"/>
        </w:tc>
      </w:tr>
      <w:tr w:rsidR="00F50D73" w14:paraId="247FF35C" w14:textId="77777777" w:rsidTr="00881FBF">
        <w:trPr>
          <w:cantSplit/>
        </w:trPr>
        <w:tc>
          <w:tcPr>
            <w:tcW w:w="1725" w:type="dxa"/>
          </w:tcPr>
          <w:p w14:paraId="31D17A56" w14:textId="77777777" w:rsidR="00F50D73" w:rsidRPr="00A11F2D" w:rsidRDefault="00F50D73" w:rsidP="0062774E"/>
        </w:tc>
        <w:tc>
          <w:tcPr>
            <w:tcW w:w="9039" w:type="dxa"/>
          </w:tcPr>
          <w:p w14:paraId="4C4F057D" w14:textId="77777777" w:rsidR="00F50D73" w:rsidRPr="00A11F2D" w:rsidRDefault="00F64CF6" w:rsidP="00D442B2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</w:t>
            </w:r>
            <w:r w:rsidR="00F50D73" w:rsidRPr="00A11F2D">
              <w:rPr>
                <w:color w:val="auto"/>
                <w:sz w:val="22"/>
                <w:szCs w:val="22"/>
              </w:rPr>
              <w:t>aszyna fabrycznie nowa rok produkcji 2025 lub 2026</w:t>
            </w:r>
          </w:p>
        </w:tc>
        <w:tc>
          <w:tcPr>
            <w:tcW w:w="3774" w:type="dxa"/>
          </w:tcPr>
          <w:p w14:paraId="0E927ADC" w14:textId="77777777" w:rsidR="00F50D73" w:rsidRPr="00A11F2D" w:rsidRDefault="00F50D73" w:rsidP="00D442B2">
            <w:r>
              <w:t>Rok produkcji …………**</w:t>
            </w:r>
          </w:p>
        </w:tc>
      </w:tr>
      <w:tr w:rsidR="00F50D73" w14:paraId="63557D86" w14:textId="77777777" w:rsidTr="00881FBF">
        <w:trPr>
          <w:cantSplit/>
        </w:trPr>
        <w:tc>
          <w:tcPr>
            <w:tcW w:w="1725" w:type="dxa"/>
          </w:tcPr>
          <w:p w14:paraId="5BA7D50E" w14:textId="77777777" w:rsidR="00F50D73" w:rsidRPr="00A11F2D" w:rsidRDefault="00F50D73" w:rsidP="0062774E"/>
        </w:tc>
        <w:tc>
          <w:tcPr>
            <w:tcW w:w="9039" w:type="dxa"/>
          </w:tcPr>
          <w:p w14:paraId="50A5629C" w14:textId="77777777" w:rsidR="00F50D73" w:rsidRPr="00A11F2D" w:rsidRDefault="00F64CF6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G</w:t>
            </w:r>
            <w:r w:rsidR="00F50D73" w:rsidRPr="00A11F2D">
              <w:rPr>
                <w:color w:val="auto"/>
                <w:sz w:val="22"/>
                <w:szCs w:val="22"/>
              </w:rPr>
              <w:t>warancja minimum 24 miesiące</w:t>
            </w:r>
          </w:p>
        </w:tc>
        <w:tc>
          <w:tcPr>
            <w:tcW w:w="3774" w:type="dxa"/>
          </w:tcPr>
          <w:p w14:paraId="73C4E36B" w14:textId="77777777" w:rsidR="00F50D73" w:rsidRPr="00A11F2D" w:rsidRDefault="00F50D73" w:rsidP="00053EAB">
            <w:r>
              <w:t>Okres gwarancji …………**</w:t>
            </w:r>
          </w:p>
        </w:tc>
      </w:tr>
      <w:tr w:rsidR="00F50D73" w14:paraId="157938DF" w14:textId="77777777" w:rsidTr="00881FBF">
        <w:trPr>
          <w:cantSplit/>
        </w:trPr>
        <w:tc>
          <w:tcPr>
            <w:tcW w:w="1725" w:type="dxa"/>
          </w:tcPr>
          <w:p w14:paraId="61BD6F0B" w14:textId="77777777" w:rsidR="00F50D73" w:rsidRPr="00A11F2D" w:rsidRDefault="00F50D73" w:rsidP="0062774E"/>
        </w:tc>
        <w:tc>
          <w:tcPr>
            <w:tcW w:w="9039" w:type="dxa"/>
          </w:tcPr>
          <w:p w14:paraId="3B59F261" w14:textId="77777777" w:rsidR="00F50D73" w:rsidRPr="00A11F2D" w:rsidRDefault="00F64CF6" w:rsidP="00BA698C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</w:t>
            </w:r>
            <w:r w:rsidR="00F50D73" w:rsidRPr="00A11F2D">
              <w:rPr>
                <w:color w:val="auto"/>
                <w:sz w:val="22"/>
                <w:szCs w:val="22"/>
              </w:rPr>
              <w:t>aprawy gwarancyjne realizowane w siedzibie zamawiającego</w:t>
            </w:r>
          </w:p>
        </w:tc>
        <w:tc>
          <w:tcPr>
            <w:tcW w:w="3774" w:type="dxa"/>
          </w:tcPr>
          <w:p w14:paraId="04B456F9" w14:textId="77777777" w:rsidR="00F50D73" w:rsidRDefault="00F50D73" w:rsidP="00BA698C">
            <w:r w:rsidRPr="00FC20A8">
              <w:t>Spełnia/nie spełnia *</w:t>
            </w:r>
          </w:p>
        </w:tc>
      </w:tr>
      <w:tr w:rsidR="00F50D73" w14:paraId="6D34803E" w14:textId="77777777" w:rsidTr="00881FBF">
        <w:trPr>
          <w:cantSplit/>
        </w:trPr>
        <w:tc>
          <w:tcPr>
            <w:tcW w:w="1725" w:type="dxa"/>
          </w:tcPr>
          <w:p w14:paraId="66876F24" w14:textId="77777777" w:rsidR="00F50D73" w:rsidRPr="00A11F2D" w:rsidRDefault="00F50D73" w:rsidP="0062774E"/>
        </w:tc>
        <w:tc>
          <w:tcPr>
            <w:tcW w:w="9039" w:type="dxa"/>
          </w:tcPr>
          <w:p w14:paraId="74BFB7C1" w14:textId="77777777" w:rsidR="00F50D73" w:rsidRPr="00A11F2D" w:rsidRDefault="00F64CF6" w:rsidP="00CC24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</w:t>
            </w:r>
            <w:r w:rsidR="00F50D73">
              <w:rPr>
                <w:color w:val="auto"/>
                <w:sz w:val="22"/>
                <w:szCs w:val="22"/>
              </w:rPr>
              <w:t>a wyposażeniu instrukcja obsługi w języku polskim</w:t>
            </w:r>
          </w:p>
        </w:tc>
        <w:tc>
          <w:tcPr>
            <w:tcW w:w="3774" w:type="dxa"/>
          </w:tcPr>
          <w:p w14:paraId="79F954BB" w14:textId="77777777" w:rsidR="00F50D73" w:rsidRDefault="00F50D73" w:rsidP="00CC24F4">
            <w:r w:rsidRPr="00A11F2D">
              <w:t>Spełnia/nie spełnia *</w:t>
            </w:r>
          </w:p>
        </w:tc>
      </w:tr>
      <w:tr w:rsidR="00F50D73" w14:paraId="1050D7A9" w14:textId="77777777" w:rsidTr="00881FBF">
        <w:trPr>
          <w:cantSplit/>
        </w:trPr>
        <w:tc>
          <w:tcPr>
            <w:tcW w:w="1725" w:type="dxa"/>
          </w:tcPr>
          <w:p w14:paraId="1228C389" w14:textId="77777777" w:rsidR="00F50D73" w:rsidRPr="00A11F2D" w:rsidRDefault="00F50D73" w:rsidP="0062774E"/>
        </w:tc>
        <w:tc>
          <w:tcPr>
            <w:tcW w:w="9039" w:type="dxa"/>
          </w:tcPr>
          <w:p w14:paraId="40E21FBC" w14:textId="77777777" w:rsidR="00F50D73" w:rsidRPr="00A11F2D" w:rsidRDefault="00F64CF6" w:rsidP="00A11F2D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D</w:t>
            </w:r>
            <w:r w:rsidR="00F50D73" w:rsidRPr="00A11F2D">
              <w:rPr>
                <w:color w:val="auto"/>
                <w:sz w:val="22"/>
                <w:szCs w:val="22"/>
              </w:rPr>
              <w:t>ostawa do siedziby zamawiającego</w:t>
            </w:r>
          </w:p>
        </w:tc>
        <w:tc>
          <w:tcPr>
            <w:tcW w:w="3774" w:type="dxa"/>
          </w:tcPr>
          <w:p w14:paraId="3DE83548" w14:textId="77777777" w:rsidR="00F50D73" w:rsidRDefault="00F50D73">
            <w:r w:rsidRPr="00FC20A8">
              <w:t>Spełnia/nie spełnia *</w:t>
            </w:r>
          </w:p>
        </w:tc>
      </w:tr>
      <w:tr w:rsidR="00F64CF6" w14:paraId="6A0C1C33" w14:textId="77777777" w:rsidTr="00881FBF">
        <w:trPr>
          <w:cantSplit/>
        </w:trPr>
        <w:tc>
          <w:tcPr>
            <w:tcW w:w="1725" w:type="dxa"/>
          </w:tcPr>
          <w:p w14:paraId="086E3355" w14:textId="77777777" w:rsidR="00F64CF6" w:rsidRPr="00A11F2D" w:rsidRDefault="00F64CF6" w:rsidP="0062774E"/>
        </w:tc>
        <w:tc>
          <w:tcPr>
            <w:tcW w:w="9039" w:type="dxa"/>
          </w:tcPr>
          <w:p w14:paraId="06B3FB8E" w14:textId="77777777" w:rsidR="00F64CF6" w:rsidRPr="00A11F2D" w:rsidRDefault="00F64CF6" w:rsidP="00A11F2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Instrukcja obsługi w języku polskim</w:t>
            </w:r>
          </w:p>
        </w:tc>
        <w:tc>
          <w:tcPr>
            <w:tcW w:w="3774" w:type="dxa"/>
          </w:tcPr>
          <w:p w14:paraId="41C6287D" w14:textId="77777777" w:rsidR="00F64CF6" w:rsidRPr="00FC20A8" w:rsidRDefault="005314A6">
            <w:r>
              <w:rPr>
                <w:rFonts w:cstheme="minorHAnsi"/>
              </w:rPr>
              <w:t>Spełnia/nie spełnia *</w:t>
            </w:r>
          </w:p>
        </w:tc>
      </w:tr>
    </w:tbl>
    <w:p w14:paraId="6DA2B3BB" w14:textId="77777777" w:rsidR="00D81BFD" w:rsidRPr="009360B4" w:rsidRDefault="004C0FE3" w:rsidP="00D81BFD">
      <w:pPr>
        <w:pStyle w:val="Nagwek6"/>
        <w:rPr>
          <w:rFonts w:cs="Calibri Light"/>
          <w:bCs/>
          <w:i w:val="0"/>
          <w:color w:val="auto"/>
          <w:sz w:val="24"/>
          <w:szCs w:val="24"/>
        </w:rPr>
      </w:pPr>
      <w:r>
        <w:rPr>
          <w:sz w:val="18"/>
          <w:szCs w:val="18"/>
        </w:rPr>
        <w:t xml:space="preserve"> </w:t>
      </w:r>
      <w:r w:rsidR="00D81BFD" w:rsidRPr="009360B4">
        <w:rPr>
          <w:rFonts w:cs="Calibri Light"/>
          <w:bCs/>
          <w:i w:val="0"/>
          <w:color w:val="auto"/>
          <w:sz w:val="24"/>
          <w:szCs w:val="24"/>
        </w:rPr>
        <w:t>* Prawą stronę tabeli, należy wypełnić wykreślając odpowiednio słowa „spełnia” lub „nie spełnia”,</w:t>
      </w:r>
    </w:p>
    <w:p w14:paraId="15D5F9A8" w14:textId="77777777" w:rsidR="00E945E6" w:rsidRPr="00E945E6" w:rsidRDefault="00D81BFD" w:rsidP="00E945E6">
      <w:pPr>
        <w:rPr>
          <w:rFonts w:ascii="Calibri Light" w:eastAsia="Calibri" w:hAnsi="Calibri Light" w:cs="Calibri Light"/>
          <w:sz w:val="24"/>
          <w:szCs w:val="24"/>
        </w:rPr>
      </w:pPr>
      <w:r w:rsidRPr="00D81BFD">
        <w:rPr>
          <w:rFonts w:ascii="Calibri Light" w:eastAsia="Calibri" w:hAnsi="Calibri Light" w:cs="Calibri Light"/>
          <w:sz w:val="24"/>
          <w:szCs w:val="24"/>
        </w:rPr>
        <w:t xml:space="preserve">** </w:t>
      </w:r>
      <w:r w:rsidRPr="00D81BFD">
        <w:rPr>
          <w:rFonts w:ascii="Calibri Light" w:eastAsia="Calibri" w:hAnsi="Calibri Light" w:cs="Calibri Light"/>
          <w:bCs/>
          <w:sz w:val="24"/>
          <w:szCs w:val="24"/>
        </w:rPr>
        <w:t>W przypadku żądania wykazania określonych parametrów/wyposażenia, należy wpisać oferowane</w:t>
      </w:r>
      <w:r w:rsidRPr="00D81BFD">
        <w:rPr>
          <w:rFonts w:ascii="Calibri Light" w:eastAsia="Calibri" w:hAnsi="Calibri Light" w:cs="Calibri Light"/>
          <w:sz w:val="24"/>
          <w:szCs w:val="24"/>
        </w:rPr>
        <w:t xml:space="preserve"> </w:t>
      </w:r>
    </w:p>
    <w:p w14:paraId="4CD76B16" w14:textId="77777777" w:rsidR="00E945E6" w:rsidRPr="00E945E6" w:rsidRDefault="00E945E6" w:rsidP="00E945E6">
      <w:pPr>
        <w:pStyle w:val="Default"/>
        <w:rPr>
          <w:color w:val="auto"/>
          <w:sz w:val="22"/>
          <w:szCs w:val="22"/>
        </w:rPr>
      </w:pPr>
    </w:p>
    <w:p w14:paraId="7F3408A6" w14:textId="77777777" w:rsidR="00E945E6" w:rsidRPr="00E945E6" w:rsidRDefault="00E945E6" w:rsidP="00E945E6">
      <w:pPr>
        <w:pStyle w:val="Default"/>
        <w:rPr>
          <w:color w:val="auto"/>
          <w:sz w:val="22"/>
          <w:szCs w:val="22"/>
        </w:rPr>
      </w:pPr>
    </w:p>
    <w:p w14:paraId="0A3CCA75" w14:textId="77777777" w:rsidR="00E945E6" w:rsidRPr="00E945E6" w:rsidRDefault="00E945E6" w:rsidP="00E945E6">
      <w:pPr>
        <w:pStyle w:val="Default"/>
        <w:ind w:left="720"/>
        <w:rPr>
          <w:color w:val="auto"/>
          <w:sz w:val="22"/>
          <w:szCs w:val="22"/>
        </w:rPr>
      </w:pPr>
    </w:p>
    <w:p w14:paraId="592FB19C" w14:textId="77777777" w:rsidR="00DA59A1" w:rsidRPr="00E945E6" w:rsidRDefault="00DA59A1" w:rsidP="00735FC3">
      <w:pPr>
        <w:pStyle w:val="Default"/>
        <w:rPr>
          <w:sz w:val="22"/>
          <w:szCs w:val="22"/>
        </w:rPr>
      </w:pPr>
    </w:p>
    <w:sectPr w:rsidR="00DA59A1" w:rsidRPr="00E945E6" w:rsidSect="00085A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96663" w14:textId="77777777" w:rsidR="00230013" w:rsidRDefault="00230013" w:rsidP="007F7003">
      <w:pPr>
        <w:spacing w:after="0" w:line="240" w:lineRule="auto"/>
      </w:pPr>
      <w:r>
        <w:separator/>
      </w:r>
    </w:p>
  </w:endnote>
  <w:endnote w:type="continuationSeparator" w:id="0">
    <w:p w14:paraId="0461891B" w14:textId="77777777" w:rsidR="00230013" w:rsidRDefault="00230013" w:rsidP="007F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118FC" w14:textId="77777777" w:rsidR="00FA42FE" w:rsidRDefault="00FA42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87C1C" w14:textId="77777777" w:rsidR="00FA42FE" w:rsidRDefault="00FA42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B0E4" w14:textId="77777777" w:rsidR="00FA42FE" w:rsidRDefault="00FA4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8A667" w14:textId="77777777" w:rsidR="00230013" w:rsidRDefault="00230013" w:rsidP="007F7003">
      <w:pPr>
        <w:spacing w:after="0" w:line="240" w:lineRule="auto"/>
      </w:pPr>
      <w:r>
        <w:separator/>
      </w:r>
    </w:p>
  </w:footnote>
  <w:footnote w:type="continuationSeparator" w:id="0">
    <w:p w14:paraId="1198DF8B" w14:textId="77777777" w:rsidR="00230013" w:rsidRDefault="00230013" w:rsidP="007F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2EFB3" w14:textId="77777777" w:rsidR="00FA42FE" w:rsidRDefault="00FA42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BC26" w14:textId="77777777" w:rsidR="00FA42FE" w:rsidRPr="00CA63F8" w:rsidRDefault="00FA42FE" w:rsidP="00FA42FE">
    <w:pPr>
      <w:jc w:val="center"/>
      <w:rPr>
        <w:rFonts w:ascii="Calibri Light" w:eastAsia="Arial" w:hAnsi="Calibri Light" w:cs="Calibri Light"/>
        <w:kern w:val="2"/>
        <w:sz w:val="18"/>
      </w:rPr>
    </w:pPr>
    <w:r w:rsidRPr="00CA63F8">
      <w:rPr>
        <w:rFonts w:cs="Arial"/>
        <w:noProof/>
        <w:kern w:val="2"/>
        <w:sz w:val="20"/>
        <w:szCs w:val="20"/>
      </w:rPr>
      <w:drawing>
        <wp:inline distT="0" distB="0" distL="0" distR="0" wp14:anchorId="197D6764" wp14:editId="7AF41841">
          <wp:extent cx="5625465" cy="5949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5465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9BE8CE" w14:textId="77777777" w:rsidR="00FA42FE" w:rsidRPr="00CA63F8" w:rsidRDefault="00FA42FE" w:rsidP="00FA42FE">
    <w:pPr>
      <w:tabs>
        <w:tab w:val="center" w:pos="2977"/>
        <w:tab w:val="right" w:pos="9072"/>
      </w:tabs>
      <w:jc w:val="center"/>
      <w:rPr>
        <w:rFonts w:ascii="Cambria" w:hAnsi="Cambria" w:cs="Arial"/>
        <w:bCs/>
        <w:kern w:val="2"/>
        <w:sz w:val="16"/>
        <w:szCs w:val="16"/>
      </w:rPr>
    </w:pPr>
    <w:r w:rsidRPr="00CA63F8">
      <w:rPr>
        <w:rFonts w:ascii="Cambria" w:hAnsi="Cambria" w:cs="Arial"/>
        <w:bCs/>
        <w:kern w:val="2"/>
        <w:sz w:val="16"/>
        <w:szCs w:val="16"/>
      </w:rPr>
      <w:t>Projekt Nr FELU.07.03-IZ.00-0008/24 pn. „Inwestujemy w edukację zawodową – rozwój bazy dydaktycznej ZSCKR</w:t>
    </w:r>
    <w:r w:rsidRPr="00CA63F8">
      <w:rPr>
        <w:rFonts w:ascii="Cambria" w:hAnsi="Cambria" w:cs="Arial"/>
        <w:bCs/>
        <w:kern w:val="2"/>
        <w:sz w:val="16"/>
        <w:szCs w:val="16"/>
      </w:rPr>
      <w:br/>
      <w:t xml:space="preserve"> w Okszowie” jest współfinansowany ze środków Europejskiego Funduszu Rozwoju Regionalnego w ramach Działania 7.3 Infrastruktura kształcenia zawodowego i ustawicznego Programu Fundusze Europejskie dla Lubelskiego 2021-2027</w:t>
    </w:r>
  </w:p>
  <w:p w14:paraId="453EE8FF" w14:textId="54FA2C9E" w:rsidR="00FA42FE" w:rsidRDefault="00FA42FE" w:rsidP="00FA42FE">
    <w:pPr>
      <w:pStyle w:val="Nagwek"/>
    </w:pPr>
    <w:r>
      <w:t xml:space="preserve">Załącznik nr 1.4 do SWZ (nr ref. </w:t>
    </w:r>
    <w:r w:rsidR="00A200CA">
      <w:t>p</w:t>
    </w:r>
    <w:r>
      <w:t>ostępowania: 2/ZP/FE/2026)</w:t>
    </w:r>
  </w:p>
  <w:p w14:paraId="60E0C200" w14:textId="77777777" w:rsidR="00FA42FE" w:rsidRDefault="00FA42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8DD5" w14:textId="77777777" w:rsidR="00FA42FE" w:rsidRDefault="00FA4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896D333"/>
    <w:multiLevelType w:val="hybridMultilevel"/>
    <w:tmpl w:val="B868B57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8080A"/>
    <w:multiLevelType w:val="multilevel"/>
    <w:tmpl w:val="40E0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4A21C0"/>
    <w:multiLevelType w:val="multilevel"/>
    <w:tmpl w:val="012A0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1D3319E"/>
    <w:multiLevelType w:val="hybridMultilevel"/>
    <w:tmpl w:val="50A89556"/>
    <w:lvl w:ilvl="0" w:tplc="3A0E988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8758B"/>
    <w:multiLevelType w:val="multilevel"/>
    <w:tmpl w:val="289A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B6013D"/>
    <w:multiLevelType w:val="multilevel"/>
    <w:tmpl w:val="7064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5C4E40"/>
    <w:multiLevelType w:val="multilevel"/>
    <w:tmpl w:val="3FD07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F37019"/>
    <w:multiLevelType w:val="hybridMultilevel"/>
    <w:tmpl w:val="6388E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C182F"/>
    <w:multiLevelType w:val="hybridMultilevel"/>
    <w:tmpl w:val="E5BB79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A591028"/>
    <w:multiLevelType w:val="multilevel"/>
    <w:tmpl w:val="16806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AC76DED"/>
    <w:multiLevelType w:val="hybridMultilevel"/>
    <w:tmpl w:val="E638A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55FE1"/>
    <w:multiLevelType w:val="multilevel"/>
    <w:tmpl w:val="09FA1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2A55515"/>
    <w:multiLevelType w:val="multilevel"/>
    <w:tmpl w:val="81DE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4AD43B3"/>
    <w:multiLevelType w:val="multilevel"/>
    <w:tmpl w:val="C33A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66E75CA"/>
    <w:multiLevelType w:val="multilevel"/>
    <w:tmpl w:val="252E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68E6125"/>
    <w:multiLevelType w:val="hybridMultilevel"/>
    <w:tmpl w:val="10AC0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4C6B41"/>
    <w:multiLevelType w:val="multilevel"/>
    <w:tmpl w:val="C3122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E0359C1"/>
    <w:multiLevelType w:val="multilevel"/>
    <w:tmpl w:val="F0E2C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EAE06AA"/>
    <w:multiLevelType w:val="multilevel"/>
    <w:tmpl w:val="C9A4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CDE4BD2"/>
    <w:multiLevelType w:val="multilevel"/>
    <w:tmpl w:val="FF4E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79328A0"/>
    <w:multiLevelType w:val="hybridMultilevel"/>
    <w:tmpl w:val="42F898E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AE026A9"/>
    <w:multiLevelType w:val="multilevel"/>
    <w:tmpl w:val="D8586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CB50BCF"/>
    <w:multiLevelType w:val="multilevel"/>
    <w:tmpl w:val="6F60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3E66EDE"/>
    <w:multiLevelType w:val="multilevel"/>
    <w:tmpl w:val="211CA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3F64474"/>
    <w:multiLevelType w:val="hybridMultilevel"/>
    <w:tmpl w:val="BA166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F603F"/>
    <w:multiLevelType w:val="hybridMultilevel"/>
    <w:tmpl w:val="7850F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92A73"/>
    <w:multiLevelType w:val="multilevel"/>
    <w:tmpl w:val="7784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7E120E5"/>
    <w:multiLevelType w:val="hybridMultilevel"/>
    <w:tmpl w:val="4A064E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889545A"/>
    <w:multiLevelType w:val="multilevel"/>
    <w:tmpl w:val="A49ED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9C21F1D"/>
    <w:multiLevelType w:val="multilevel"/>
    <w:tmpl w:val="8470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C7238C6"/>
    <w:multiLevelType w:val="multilevel"/>
    <w:tmpl w:val="89006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26877BC"/>
    <w:multiLevelType w:val="multilevel"/>
    <w:tmpl w:val="6F94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E784930"/>
    <w:multiLevelType w:val="multilevel"/>
    <w:tmpl w:val="16C84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0193E6C"/>
    <w:multiLevelType w:val="multilevel"/>
    <w:tmpl w:val="C674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11743B5"/>
    <w:multiLevelType w:val="multilevel"/>
    <w:tmpl w:val="6494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2092469"/>
    <w:multiLevelType w:val="multilevel"/>
    <w:tmpl w:val="1468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84E0B91"/>
    <w:multiLevelType w:val="hybridMultilevel"/>
    <w:tmpl w:val="DF6AA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DD4BFF"/>
    <w:multiLevelType w:val="hybridMultilevel"/>
    <w:tmpl w:val="F560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3B5B49"/>
    <w:multiLevelType w:val="multilevel"/>
    <w:tmpl w:val="9E38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F331652"/>
    <w:multiLevelType w:val="hybridMultilevel"/>
    <w:tmpl w:val="100E2900"/>
    <w:lvl w:ilvl="0" w:tplc="AFBC706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4"/>
  </w:num>
  <w:num w:numId="3">
    <w:abstractNumId w:val="10"/>
  </w:num>
  <w:num w:numId="4">
    <w:abstractNumId w:val="36"/>
  </w:num>
  <w:num w:numId="5">
    <w:abstractNumId w:val="37"/>
  </w:num>
  <w:num w:numId="6">
    <w:abstractNumId w:val="15"/>
  </w:num>
  <w:num w:numId="7">
    <w:abstractNumId w:val="12"/>
  </w:num>
  <w:num w:numId="8">
    <w:abstractNumId w:val="4"/>
  </w:num>
  <w:num w:numId="9">
    <w:abstractNumId w:val="18"/>
  </w:num>
  <w:num w:numId="10">
    <w:abstractNumId w:val="38"/>
  </w:num>
  <w:num w:numId="11">
    <w:abstractNumId w:val="2"/>
  </w:num>
  <w:num w:numId="12">
    <w:abstractNumId w:val="13"/>
  </w:num>
  <w:num w:numId="13">
    <w:abstractNumId w:val="29"/>
  </w:num>
  <w:num w:numId="14">
    <w:abstractNumId w:val="33"/>
  </w:num>
  <w:num w:numId="15">
    <w:abstractNumId w:val="21"/>
  </w:num>
  <w:num w:numId="16">
    <w:abstractNumId w:val="26"/>
  </w:num>
  <w:num w:numId="17">
    <w:abstractNumId w:val="9"/>
  </w:num>
  <w:num w:numId="18">
    <w:abstractNumId w:val="6"/>
  </w:num>
  <w:num w:numId="19">
    <w:abstractNumId w:val="16"/>
  </w:num>
  <w:num w:numId="20">
    <w:abstractNumId w:val="22"/>
  </w:num>
  <w:num w:numId="21">
    <w:abstractNumId w:val="17"/>
  </w:num>
  <w:num w:numId="22">
    <w:abstractNumId w:val="23"/>
  </w:num>
  <w:num w:numId="23">
    <w:abstractNumId w:val="11"/>
  </w:num>
  <w:num w:numId="24">
    <w:abstractNumId w:val="5"/>
  </w:num>
  <w:num w:numId="25">
    <w:abstractNumId w:val="32"/>
  </w:num>
  <w:num w:numId="26">
    <w:abstractNumId w:val="35"/>
  </w:num>
  <w:num w:numId="27">
    <w:abstractNumId w:val="28"/>
  </w:num>
  <w:num w:numId="28">
    <w:abstractNumId w:val="19"/>
  </w:num>
  <w:num w:numId="29">
    <w:abstractNumId w:val="34"/>
  </w:num>
  <w:num w:numId="30">
    <w:abstractNumId w:val="31"/>
  </w:num>
  <w:num w:numId="31">
    <w:abstractNumId w:val="14"/>
  </w:num>
  <w:num w:numId="32">
    <w:abstractNumId w:val="30"/>
  </w:num>
  <w:num w:numId="33">
    <w:abstractNumId w:val="1"/>
  </w:num>
  <w:num w:numId="34">
    <w:abstractNumId w:val="27"/>
  </w:num>
  <w:num w:numId="35">
    <w:abstractNumId w:val="8"/>
  </w:num>
  <w:num w:numId="36">
    <w:abstractNumId w:val="0"/>
  </w:num>
  <w:num w:numId="37">
    <w:abstractNumId w:val="20"/>
  </w:num>
  <w:num w:numId="38">
    <w:abstractNumId w:val="25"/>
  </w:num>
  <w:num w:numId="39">
    <w:abstractNumId w:val="7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A38"/>
    <w:rsid w:val="000246C4"/>
    <w:rsid w:val="00053EAB"/>
    <w:rsid w:val="00085A38"/>
    <w:rsid w:val="000C5C97"/>
    <w:rsid w:val="000F6E6B"/>
    <w:rsid w:val="0013712F"/>
    <w:rsid w:val="00141883"/>
    <w:rsid w:val="00164DF4"/>
    <w:rsid w:val="001A495B"/>
    <w:rsid w:val="001A79AE"/>
    <w:rsid w:val="001C65C5"/>
    <w:rsid w:val="00206CBE"/>
    <w:rsid w:val="00212A4A"/>
    <w:rsid w:val="00230013"/>
    <w:rsid w:val="0027385F"/>
    <w:rsid w:val="00274DDE"/>
    <w:rsid w:val="002769D7"/>
    <w:rsid w:val="00285BB7"/>
    <w:rsid w:val="002B0665"/>
    <w:rsid w:val="002B446B"/>
    <w:rsid w:val="002E28EF"/>
    <w:rsid w:val="002E2B7C"/>
    <w:rsid w:val="002E4ABA"/>
    <w:rsid w:val="00311CFB"/>
    <w:rsid w:val="0032261F"/>
    <w:rsid w:val="00331094"/>
    <w:rsid w:val="003363AF"/>
    <w:rsid w:val="003A065E"/>
    <w:rsid w:val="003C69D2"/>
    <w:rsid w:val="003D5A7E"/>
    <w:rsid w:val="003E52F5"/>
    <w:rsid w:val="00487236"/>
    <w:rsid w:val="004A06EF"/>
    <w:rsid w:val="004A26DF"/>
    <w:rsid w:val="004B70E3"/>
    <w:rsid w:val="004C0FE3"/>
    <w:rsid w:val="004E7101"/>
    <w:rsid w:val="004F53E3"/>
    <w:rsid w:val="00510A89"/>
    <w:rsid w:val="005314A6"/>
    <w:rsid w:val="0054088F"/>
    <w:rsid w:val="00575911"/>
    <w:rsid w:val="005B67C2"/>
    <w:rsid w:val="00635D74"/>
    <w:rsid w:val="00653496"/>
    <w:rsid w:val="00677449"/>
    <w:rsid w:val="00680062"/>
    <w:rsid w:val="006B5FEF"/>
    <w:rsid w:val="00735FC3"/>
    <w:rsid w:val="00757901"/>
    <w:rsid w:val="007622B4"/>
    <w:rsid w:val="007A435B"/>
    <w:rsid w:val="007C22F7"/>
    <w:rsid w:val="007C5617"/>
    <w:rsid w:val="007D7025"/>
    <w:rsid w:val="007F7003"/>
    <w:rsid w:val="0082622F"/>
    <w:rsid w:val="00843F7F"/>
    <w:rsid w:val="00881FBF"/>
    <w:rsid w:val="00890229"/>
    <w:rsid w:val="008A22D6"/>
    <w:rsid w:val="008C2D07"/>
    <w:rsid w:val="008E67A1"/>
    <w:rsid w:val="008F1F76"/>
    <w:rsid w:val="00901F85"/>
    <w:rsid w:val="009977AB"/>
    <w:rsid w:val="009E3510"/>
    <w:rsid w:val="00A06FE6"/>
    <w:rsid w:val="00A07991"/>
    <w:rsid w:val="00A11F2D"/>
    <w:rsid w:val="00A17134"/>
    <w:rsid w:val="00A200CA"/>
    <w:rsid w:val="00A36E18"/>
    <w:rsid w:val="00A500C3"/>
    <w:rsid w:val="00A55B0A"/>
    <w:rsid w:val="00A57DC9"/>
    <w:rsid w:val="00A65F71"/>
    <w:rsid w:val="00A71B84"/>
    <w:rsid w:val="00A805D0"/>
    <w:rsid w:val="00A97E62"/>
    <w:rsid w:val="00AF33C3"/>
    <w:rsid w:val="00B16CE3"/>
    <w:rsid w:val="00B4074F"/>
    <w:rsid w:val="00B5764B"/>
    <w:rsid w:val="00B61210"/>
    <w:rsid w:val="00B814F7"/>
    <w:rsid w:val="00BB6A64"/>
    <w:rsid w:val="00BB710A"/>
    <w:rsid w:val="00BE1C72"/>
    <w:rsid w:val="00C7056E"/>
    <w:rsid w:val="00CF1CB3"/>
    <w:rsid w:val="00D07D3F"/>
    <w:rsid w:val="00D61EFA"/>
    <w:rsid w:val="00D81BFD"/>
    <w:rsid w:val="00D94DF4"/>
    <w:rsid w:val="00DA49CA"/>
    <w:rsid w:val="00DA59A1"/>
    <w:rsid w:val="00DB1036"/>
    <w:rsid w:val="00DC572E"/>
    <w:rsid w:val="00DD3378"/>
    <w:rsid w:val="00E11C81"/>
    <w:rsid w:val="00E74914"/>
    <w:rsid w:val="00E945E6"/>
    <w:rsid w:val="00EC1560"/>
    <w:rsid w:val="00F356D2"/>
    <w:rsid w:val="00F3761F"/>
    <w:rsid w:val="00F50D73"/>
    <w:rsid w:val="00F62BA3"/>
    <w:rsid w:val="00F64CF6"/>
    <w:rsid w:val="00FA42FE"/>
    <w:rsid w:val="00FA553D"/>
    <w:rsid w:val="00FB42D1"/>
    <w:rsid w:val="00FE5BE4"/>
    <w:rsid w:val="00FF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F52C0"/>
  <w15:docId w15:val="{EE0F2CE1-1046-4C66-9CF9-AD9E6648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9A1"/>
  </w:style>
  <w:style w:type="paragraph" w:styleId="Nagwek6">
    <w:name w:val="heading 6"/>
    <w:basedOn w:val="Normalny"/>
    <w:next w:val="Normalny"/>
    <w:link w:val="Nagwek6Znak"/>
    <w:qFormat/>
    <w:rsid w:val="00D81BFD"/>
    <w:pPr>
      <w:keepNext/>
      <w:keepLines/>
      <w:spacing w:before="200" w:after="0" w:line="259" w:lineRule="auto"/>
      <w:outlineLvl w:val="5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85A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85A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06FE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12F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D81BFD"/>
    <w:rPr>
      <w:rFonts w:ascii="Calibri Light" w:eastAsia="Times New Roman" w:hAnsi="Calibri Light" w:cs="Times New Roman"/>
      <w:i/>
      <w:iCs/>
      <w:color w:val="1F4D7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700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700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700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4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2FE"/>
  </w:style>
  <w:style w:type="paragraph" w:styleId="Stopka">
    <w:name w:val="footer"/>
    <w:basedOn w:val="Normalny"/>
    <w:link w:val="StopkaZnak"/>
    <w:uiPriority w:val="99"/>
    <w:unhideWhenUsed/>
    <w:rsid w:val="00FA4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5333-C42D-433A-9B30-9D705F13E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IOD ZSCKR</cp:lastModifiedBy>
  <cp:revision>3</cp:revision>
  <dcterms:created xsi:type="dcterms:W3CDTF">2026-01-19T15:09:00Z</dcterms:created>
  <dcterms:modified xsi:type="dcterms:W3CDTF">2026-01-19T15:12:00Z</dcterms:modified>
</cp:coreProperties>
</file>